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C1882" w14:textId="77777777" w:rsidR="009152ED" w:rsidRPr="008E1352" w:rsidRDefault="009152ED" w:rsidP="009152ED">
      <w:pPr>
        <w:pStyle w:val="NoSpacing"/>
        <w:rPr>
          <w:rFonts w:ascii="Arial" w:hAnsi="Arial" w:cs="Arial"/>
          <w:sz w:val="24"/>
          <w:szCs w:val="24"/>
        </w:rPr>
      </w:pPr>
      <w:r w:rsidRPr="008E1352">
        <w:rPr>
          <w:rFonts w:ascii="Arial" w:hAnsi="Arial" w:cs="Arial"/>
          <w:sz w:val="24"/>
          <w:szCs w:val="24"/>
        </w:rPr>
        <w:t>9 Self-Help Books to Start Your Personal Growth Journey</w:t>
      </w:r>
    </w:p>
    <w:p w14:paraId="5D921AF5" w14:textId="77777777" w:rsidR="004B7186" w:rsidRPr="008E1352" w:rsidRDefault="004B7186" w:rsidP="009152ED">
      <w:pPr>
        <w:pStyle w:val="NoSpacing"/>
        <w:rPr>
          <w:rFonts w:ascii="Arial" w:hAnsi="Arial" w:cs="Arial"/>
          <w:sz w:val="24"/>
          <w:szCs w:val="24"/>
        </w:rPr>
      </w:pPr>
    </w:p>
    <w:p w14:paraId="13150308" w14:textId="17AF6D2B" w:rsidR="004B7186" w:rsidRPr="008E1352" w:rsidRDefault="00B2360F" w:rsidP="009152ED">
      <w:pPr>
        <w:pStyle w:val="NoSpacing"/>
        <w:rPr>
          <w:rFonts w:ascii="Arial" w:hAnsi="Arial" w:cs="Arial"/>
          <w:sz w:val="24"/>
          <w:szCs w:val="24"/>
        </w:rPr>
      </w:pPr>
      <w:r w:rsidRPr="008E1352">
        <w:rPr>
          <w:rFonts w:ascii="Arial" w:hAnsi="Arial" w:cs="Arial"/>
          <w:sz w:val="24"/>
          <w:szCs w:val="24"/>
        </w:rPr>
        <w:t>When you are on a personal growth journey, it is all about learning, changing, and adapting. This often begins with books labeled as self-help, though they are so much more than that. Here are 9 of the best personal development books you can get your hands on.</w:t>
      </w:r>
    </w:p>
    <w:p w14:paraId="2565CACA" w14:textId="77777777" w:rsidR="00B2360F" w:rsidRPr="008E1352" w:rsidRDefault="00B2360F" w:rsidP="009152ED">
      <w:pPr>
        <w:pStyle w:val="NoSpacing"/>
        <w:rPr>
          <w:rFonts w:ascii="Arial" w:hAnsi="Arial" w:cs="Arial"/>
          <w:sz w:val="24"/>
          <w:szCs w:val="24"/>
        </w:rPr>
      </w:pPr>
    </w:p>
    <w:p w14:paraId="746A98AE" w14:textId="77777777" w:rsidR="00511AB9" w:rsidRPr="008E1352" w:rsidRDefault="00511AB9" w:rsidP="009152ED">
      <w:pPr>
        <w:pStyle w:val="NoSpacing"/>
        <w:rPr>
          <w:rFonts w:ascii="Arial" w:hAnsi="Arial" w:cs="Arial"/>
          <w:sz w:val="24"/>
          <w:szCs w:val="24"/>
        </w:rPr>
      </w:pPr>
    </w:p>
    <w:p w14:paraId="4E0344D4" w14:textId="25F7C3AF" w:rsidR="00D60F80" w:rsidRPr="008E1352" w:rsidRDefault="00D60F80" w:rsidP="00D60F80">
      <w:pPr>
        <w:pStyle w:val="NoSpacing"/>
        <w:rPr>
          <w:rFonts w:ascii="Arial" w:hAnsi="Arial" w:cs="Arial"/>
          <w:b/>
          <w:bCs/>
          <w:sz w:val="24"/>
          <w:szCs w:val="24"/>
        </w:rPr>
      </w:pPr>
      <w:r w:rsidRPr="008E1352">
        <w:rPr>
          <w:rFonts w:ascii="Arial" w:hAnsi="Arial" w:cs="Arial"/>
          <w:b/>
          <w:bCs/>
          <w:sz w:val="24"/>
          <w:szCs w:val="24"/>
        </w:rPr>
        <w:t>The Alchemist</w:t>
      </w:r>
    </w:p>
    <w:p w14:paraId="6E744F2E" w14:textId="77777777" w:rsidR="00D60F80" w:rsidRPr="008E1352" w:rsidRDefault="00D60F80" w:rsidP="00D60F80">
      <w:pPr>
        <w:pStyle w:val="NoSpacing"/>
        <w:rPr>
          <w:rFonts w:ascii="Arial" w:hAnsi="Arial" w:cs="Arial"/>
          <w:sz w:val="24"/>
          <w:szCs w:val="24"/>
        </w:rPr>
      </w:pPr>
    </w:p>
    <w:p w14:paraId="7F0E9390" w14:textId="452CA6CD" w:rsidR="00D60F80" w:rsidRPr="008E1352" w:rsidRDefault="00DF5EBE" w:rsidP="00D60F80">
      <w:pPr>
        <w:pStyle w:val="NoSpacing"/>
        <w:rPr>
          <w:rFonts w:ascii="Arial" w:hAnsi="Arial" w:cs="Arial"/>
          <w:sz w:val="24"/>
          <w:szCs w:val="24"/>
        </w:rPr>
      </w:pPr>
      <w:r w:rsidRPr="008E1352">
        <w:rPr>
          <w:rFonts w:ascii="Arial" w:hAnsi="Arial" w:cs="Arial"/>
          <w:sz w:val="24"/>
          <w:szCs w:val="24"/>
        </w:rPr>
        <w:t xml:space="preserve">The Alchemist is an amazing story all about </w:t>
      </w:r>
      <w:r w:rsidR="00AD3220" w:rsidRPr="008E1352">
        <w:rPr>
          <w:rFonts w:ascii="Arial" w:hAnsi="Arial" w:cs="Arial"/>
          <w:sz w:val="24"/>
          <w:szCs w:val="24"/>
        </w:rPr>
        <w:t>growing, learning lessons, and pursuing the dreams you have. You follow a young shepherd boy and many people he meets on his journey as a path to personal growth and self-discovery.</w:t>
      </w:r>
    </w:p>
    <w:p w14:paraId="78E44075" w14:textId="77777777" w:rsidR="008E1352" w:rsidRPr="008E1352" w:rsidRDefault="008E1352" w:rsidP="00D60F80">
      <w:pPr>
        <w:pStyle w:val="NoSpacing"/>
        <w:rPr>
          <w:rFonts w:ascii="Arial" w:hAnsi="Arial" w:cs="Arial"/>
          <w:sz w:val="24"/>
          <w:szCs w:val="24"/>
        </w:rPr>
      </w:pPr>
    </w:p>
    <w:p w14:paraId="6D400541" w14:textId="77777777" w:rsidR="00D60F80" w:rsidRPr="008E1352" w:rsidRDefault="00D60F80" w:rsidP="00D60F80">
      <w:pPr>
        <w:pStyle w:val="NoSpacing"/>
        <w:rPr>
          <w:rFonts w:ascii="Arial" w:hAnsi="Arial" w:cs="Arial"/>
          <w:sz w:val="24"/>
          <w:szCs w:val="24"/>
        </w:rPr>
      </w:pPr>
    </w:p>
    <w:p w14:paraId="4C1677E3" w14:textId="77501359" w:rsidR="00D60F80" w:rsidRPr="008E1352" w:rsidRDefault="006D3528" w:rsidP="00D60F80">
      <w:pPr>
        <w:pStyle w:val="NoSpacing"/>
        <w:rPr>
          <w:rFonts w:ascii="Arial" w:hAnsi="Arial" w:cs="Arial"/>
          <w:b/>
          <w:bCs/>
          <w:sz w:val="24"/>
          <w:szCs w:val="24"/>
        </w:rPr>
      </w:pPr>
      <w:r w:rsidRPr="008E1352">
        <w:rPr>
          <w:rFonts w:ascii="Arial" w:hAnsi="Arial" w:cs="Arial"/>
          <w:b/>
          <w:bCs/>
          <w:sz w:val="24"/>
          <w:szCs w:val="24"/>
        </w:rPr>
        <w:t>The Power of Now</w:t>
      </w:r>
    </w:p>
    <w:p w14:paraId="15022140" w14:textId="77777777" w:rsidR="00D60F80" w:rsidRPr="008E1352" w:rsidRDefault="00D60F80" w:rsidP="00D60F80">
      <w:pPr>
        <w:pStyle w:val="NoSpacing"/>
        <w:rPr>
          <w:rFonts w:ascii="Arial" w:hAnsi="Arial" w:cs="Arial"/>
          <w:sz w:val="24"/>
          <w:szCs w:val="24"/>
        </w:rPr>
      </w:pPr>
    </w:p>
    <w:p w14:paraId="0DC2494D" w14:textId="77777777" w:rsidR="00D60F80" w:rsidRPr="008E1352" w:rsidRDefault="00D60F80" w:rsidP="00D60F80">
      <w:pPr>
        <w:pStyle w:val="NoSpacing"/>
        <w:rPr>
          <w:rFonts w:ascii="Arial" w:hAnsi="Arial" w:cs="Arial"/>
          <w:sz w:val="24"/>
          <w:szCs w:val="24"/>
        </w:rPr>
      </w:pPr>
      <w:r w:rsidRPr="008E1352">
        <w:rPr>
          <w:rFonts w:ascii="Arial" w:hAnsi="Arial" w:cs="Arial"/>
          <w:sz w:val="24"/>
          <w:szCs w:val="24"/>
        </w:rPr>
        <w:t>In "The Power of Now," Eckhart Tolle presents a compelling argument about the importance of living in the present moment. Tolle teaches readers to stop dwelling on the past or worrying about the future, and instead, focus on the now. This is a great book for those looking to explore mindfulness and become more grounded.</w:t>
      </w:r>
    </w:p>
    <w:p w14:paraId="293F3806" w14:textId="77777777" w:rsidR="008E1352" w:rsidRPr="008E1352" w:rsidRDefault="008E1352" w:rsidP="00D60F80">
      <w:pPr>
        <w:pStyle w:val="NoSpacing"/>
        <w:rPr>
          <w:rFonts w:ascii="Arial" w:hAnsi="Arial" w:cs="Arial"/>
          <w:sz w:val="24"/>
          <w:szCs w:val="24"/>
        </w:rPr>
      </w:pPr>
    </w:p>
    <w:p w14:paraId="7182D986" w14:textId="77777777" w:rsidR="00D60F80" w:rsidRPr="008E1352" w:rsidRDefault="00D60F80" w:rsidP="00D60F80">
      <w:pPr>
        <w:pStyle w:val="NoSpacing"/>
        <w:rPr>
          <w:rFonts w:ascii="Arial" w:hAnsi="Arial" w:cs="Arial"/>
          <w:sz w:val="24"/>
          <w:szCs w:val="24"/>
        </w:rPr>
      </w:pPr>
    </w:p>
    <w:p w14:paraId="43DFDF9E" w14:textId="4C4DD71D" w:rsidR="00D60F80" w:rsidRPr="008E1352" w:rsidRDefault="006D3528" w:rsidP="00D60F80">
      <w:pPr>
        <w:pStyle w:val="NoSpacing"/>
        <w:rPr>
          <w:rFonts w:ascii="Arial" w:hAnsi="Arial" w:cs="Arial"/>
          <w:b/>
          <w:bCs/>
          <w:sz w:val="24"/>
          <w:szCs w:val="24"/>
        </w:rPr>
      </w:pPr>
      <w:r w:rsidRPr="008E1352">
        <w:rPr>
          <w:rFonts w:ascii="Arial" w:hAnsi="Arial" w:cs="Arial"/>
          <w:b/>
          <w:bCs/>
          <w:sz w:val="24"/>
          <w:szCs w:val="24"/>
        </w:rPr>
        <w:t>Atomic Habits</w:t>
      </w:r>
    </w:p>
    <w:p w14:paraId="7E9286A3" w14:textId="77777777" w:rsidR="00D60F80" w:rsidRPr="008E1352" w:rsidRDefault="00D60F80" w:rsidP="00D60F80">
      <w:pPr>
        <w:pStyle w:val="NoSpacing"/>
        <w:rPr>
          <w:rFonts w:ascii="Arial" w:hAnsi="Arial" w:cs="Arial"/>
          <w:sz w:val="24"/>
          <w:szCs w:val="24"/>
        </w:rPr>
      </w:pPr>
    </w:p>
    <w:p w14:paraId="56441E0A" w14:textId="77777777" w:rsidR="00D60F80" w:rsidRPr="008E1352" w:rsidRDefault="00D60F80" w:rsidP="00D60F80">
      <w:pPr>
        <w:pStyle w:val="NoSpacing"/>
        <w:rPr>
          <w:rFonts w:ascii="Arial" w:hAnsi="Arial" w:cs="Arial"/>
          <w:sz w:val="24"/>
          <w:szCs w:val="24"/>
        </w:rPr>
      </w:pPr>
      <w:r w:rsidRPr="008E1352">
        <w:rPr>
          <w:rFonts w:ascii="Arial" w:hAnsi="Arial" w:cs="Arial"/>
          <w:sz w:val="24"/>
          <w:szCs w:val="24"/>
        </w:rPr>
        <w:t>In "Atomic Habits," James Clear provides practical strategies to form good habits, break bad ones, and master the tiny behaviors that lead to remarkable results. It's a book that can help you take control of your actions and ultimately, your life.</w:t>
      </w:r>
    </w:p>
    <w:p w14:paraId="4DC7092C" w14:textId="77777777" w:rsidR="008E1352" w:rsidRPr="008E1352" w:rsidRDefault="008E1352" w:rsidP="00D60F80">
      <w:pPr>
        <w:pStyle w:val="NoSpacing"/>
        <w:rPr>
          <w:rFonts w:ascii="Arial" w:hAnsi="Arial" w:cs="Arial"/>
          <w:sz w:val="24"/>
          <w:szCs w:val="24"/>
        </w:rPr>
      </w:pPr>
    </w:p>
    <w:p w14:paraId="0E41452B" w14:textId="77777777" w:rsidR="00D60F80" w:rsidRPr="008E1352" w:rsidRDefault="00D60F80" w:rsidP="00D60F80">
      <w:pPr>
        <w:pStyle w:val="NoSpacing"/>
        <w:rPr>
          <w:rFonts w:ascii="Arial" w:hAnsi="Arial" w:cs="Arial"/>
          <w:sz w:val="24"/>
          <w:szCs w:val="24"/>
        </w:rPr>
      </w:pPr>
    </w:p>
    <w:p w14:paraId="79074CCC" w14:textId="613BA70E" w:rsidR="00D60F80" w:rsidRPr="008E1352" w:rsidRDefault="006D3528" w:rsidP="00D60F80">
      <w:pPr>
        <w:pStyle w:val="NoSpacing"/>
        <w:rPr>
          <w:rFonts w:ascii="Arial" w:hAnsi="Arial" w:cs="Arial"/>
          <w:b/>
          <w:bCs/>
          <w:sz w:val="24"/>
          <w:szCs w:val="24"/>
        </w:rPr>
      </w:pPr>
      <w:r w:rsidRPr="008E1352">
        <w:rPr>
          <w:rFonts w:ascii="Arial" w:hAnsi="Arial" w:cs="Arial"/>
          <w:b/>
          <w:bCs/>
          <w:sz w:val="24"/>
          <w:szCs w:val="24"/>
        </w:rPr>
        <w:t>Man’s Search For Meaning</w:t>
      </w:r>
    </w:p>
    <w:p w14:paraId="281A2792" w14:textId="77777777" w:rsidR="00D60F80" w:rsidRPr="008E1352" w:rsidRDefault="00D60F80" w:rsidP="00D60F80">
      <w:pPr>
        <w:pStyle w:val="NoSpacing"/>
        <w:rPr>
          <w:rFonts w:ascii="Arial" w:hAnsi="Arial" w:cs="Arial"/>
          <w:sz w:val="24"/>
          <w:szCs w:val="24"/>
        </w:rPr>
      </w:pPr>
    </w:p>
    <w:p w14:paraId="0E6CD074" w14:textId="77777777" w:rsidR="00D60F80" w:rsidRPr="008E1352" w:rsidRDefault="00D60F80" w:rsidP="00D60F80">
      <w:pPr>
        <w:pStyle w:val="NoSpacing"/>
        <w:rPr>
          <w:rFonts w:ascii="Arial" w:hAnsi="Arial" w:cs="Arial"/>
          <w:sz w:val="24"/>
          <w:szCs w:val="24"/>
        </w:rPr>
      </w:pPr>
      <w:r w:rsidRPr="008E1352">
        <w:rPr>
          <w:rFonts w:ascii="Arial" w:hAnsi="Arial" w:cs="Arial"/>
          <w:sz w:val="24"/>
          <w:szCs w:val="24"/>
        </w:rPr>
        <w:t>Written by Viktor Frankl, "Man's Search for Meaning" is a powerful book that can help you find purpose even in the most challenging times. Frankl, a Holocaust survivor, shares his experiences in Nazi concentration camps and his exploration of finding meaning in suffering.</w:t>
      </w:r>
    </w:p>
    <w:p w14:paraId="0FB3B9E5" w14:textId="77777777" w:rsidR="008E1352" w:rsidRPr="008E1352" w:rsidRDefault="008E1352" w:rsidP="00D60F80">
      <w:pPr>
        <w:pStyle w:val="NoSpacing"/>
        <w:rPr>
          <w:rFonts w:ascii="Arial" w:hAnsi="Arial" w:cs="Arial"/>
          <w:sz w:val="24"/>
          <w:szCs w:val="24"/>
        </w:rPr>
      </w:pPr>
    </w:p>
    <w:p w14:paraId="7F859F65" w14:textId="77777777" w:rsidR="00D60F80" w:rsidRPr="008E1352" w:rsidRDefault="00D60F80" w:rsidP="00D60F80">
      <w:pPr>
        <w:pStyle w:val="NoSpacing"/>
        <w:rPr>
          <w:rFonts w:ascii="Arial" w:hAnsi="Arial" w:cs="Arial"/>
          <w:sz w:val="24"/>
          <w:szCs w:val="24"/>
        </w:rPr>
      </w:pPr>
    </w:p>
    <w:p w14:paraId="4440DACE" w14:textId="2420032A" w:rsidR="00D60F80" w:rsidRPr="008E1352" w:rsidRDefault="006D3528" w:rsidP="00D60F80">
      <w:pPr>
        <w:pStyle w:val="NoSpacing"/>
        <w:rPr>
          <w:rFonts w:ascii="Arial" w:hAnsi="Arial" w:cs="Arial"/>
          <w:b/>
          <w:bCs/>
          <w:sz w:val="24"/>
          <w:szCs w:val="24"/>
        </w:rPr>
      </w:pPr>
      <w:r w:rsidRPr="008E1352">
        <w:rPr>
          <w:rFonts w:ascii="Arial" w:hAnsi="Arial" w:cs="Arial"/>
          <w:b/>
          <w:bCs/>
          <w:sz w:val="24"/>
          <w:szCs w:val="24"/>
        </w:rPr>
        <w:t>You Are a Badass</w:t>
      </w:r>
    </w:p>
    <w:p w14:paraId="0716E715" w14:textId="77777777" w:rsidR="00D60F80" w:rsidRPr="008E1352" w:rsidRDefault="00D60F80" w:rsidP="00D60F80">
      <w:pPr>
        <w:pStyle w:val="NoSpacing"/>
        <w:rPr>
          <w:rFonts w:ascii="Arial" w:hAnsi="Arial" w:cs="Arial"/>
          <w:sz w:val="24"/>
          <w:szCs w:val="24"/>
        </w:rPr>
      </w:pPr>
    </w:p>
    <w:p w14:paraId="14ABC6BB" w14:textId="77777777" w:rsidR="00D60F80" w:rsidRPr="008E1352" w:rsidRDefault="00D60F80" w:rsidP="00D60F80">
      <w:pPr>
        <w:pStyle w:val="NoSpacing"/>
        <w:rPr>
          <w:rFonts w:ascii="Arial" w:hAnsi="Arial" w:cs="Arial"/>
          <w:sz w:val="24"/>
          <w:szCs w:val="24"/>
        </w:rPr>
      </w:pPr>
      <w:r w:rsidRPr="008E1352">
        <w:rPr>
          <w:rFonts w:ascii="Arial" w:hAnsi="Arial" w:cs="Arial"/>
          <w:sz w:val="24"/>
          <w:szCs w:val="24"/>
        </w:rPr>
        <w:t>"You Are a Badass" by Jen Sincero is a self-help guide that encourages you to embrace your inner awesomeness and live a life you love. Sincero's candid and humorous writing style makes personal development enjoyable and accessible.</w:t>
      </w:r>
    </w:p>
    <w:p w14:paraId="009B25C3" w14:textId="77777777" w:rsidR="008E1352" w:rsidRPr="008E1352" w:rsidRDefault="008E1352" w:rsidP="00D60F80">
      <w:pPr>
        <w:pStyle w:val="NoSpacing"/>
        <w:rPr>
          <w:rFonts w:ascii="Arial" w:hAnsi="Arial" w:cs="Arial"/>
          <w:sz w:val="24"/>
          <w:szCs w:val="24"/>
        </w:rPr>
      </w:pPr>
    </w:p>
    <w:p w14:paraId="1CF3ACF5" w14:textId="77777777" w:rsidR="00D60F80" w:rsidRPr="008E1352" w:rsidRDefault="00D60F80" w:rsidP="00D60F80">
      <w:pPr>
        <w:pStyle w:val="NoSpacing"/>
        <w:rPr>
          <w:rFonts w:ascii="Arial" w:hAnsi="Arial" w:cs="Arial"/>
          <w:sz w:val="24"/>
          <w:szCs w:val="24"/>
        </w:rPr>
      </w:pPr>
    </w:p>
    <w:p w14:paraId="4B3EEF3F" w14:textId="25DBCCB7" w:rsidR="00D60F80" w:rsidRPr="008E1352" w:rsidRDefault="006D3528" w:rsidP="00D60F80">
      <w:pPr>
        <w:pStyle w:val="NoSpacing"/>
        <w:rPr>
          <w:rFonts w:ascii="Arial" w:hAnsi="Arial" w:cs="Arial"/>
          <w:b/>
          <w:bCs/>
          <w:sz w:val="24"/>
          <w:szCs w:val="24"/>
        </w:rPr>
      </w:pPr>
      <w:r w:rsidRPr="008E1352">
        <w:rPr>
          <w:rFonts w:ascii="Arial" w:hAnsi="Arial" w:cs="Arial"/>
          <w:b/>
          <w:bCs/>
          <w:sz w:val="24"/>
          <w:szCs w:val="24"/>
        </w:rPr>
        <w:t>Big Magic</w:t>
      </w:r>
    </w:p>
    <w:p w14:paraId="486D1F39" w14:textId="77777777" w:rsidR="00D60F80" w:rsidRPr="008E1352" w:rsidRDefault="00D60F80" w:rsidP="00D60F80">
      <w:pPr>
        <w:pStyle w:val="NoSpacing"/>
        <w:rPr>
          <w:rFonts w:ascii="Arial" w:hAnsi="Arial" w:cs="Arial"/>
          <w:sz w:val="24"/>
          <w:szCs w:val="24"/>
        </w:rPr>
      </w:pPr>
    </w:p>
    <w:p w14:paraId="1D53B7A8" w14:textId="77777777" w:rsidR="00D60F80" w:rsidRPr="008E1352" w:rsidRDefault="00D60F80" w:rsidP="00D60F80">
      <w:pPr>
        <w:pStyle w:val="NoSpacing"/>
        <w:rPr>
          <w:rFonts w:ascii="Arial" w:hAnsi="Arial" w:cs="Arial"/>
          <w:sz w:val="24"/>
          <w:szCs w:val="24"/>
        </w:rPr>
      </w:pPr>
      <w:r w:rsidRPr="008E1352">
        <w:rPr>
          <w:rFonts w:ascii="Arial" w:hAnsi="Arial" w:cs="Arial"/>
          <w:sz w:val="24"/>
          <w:szCs w:val="24"/>
        </w:rPr>
        <w:t>"Big Magic" by Elizabeth Gilbert is all about pursuing your passion fearlessly. Gilbert shares her wisdom and unique perspective on creativity, and she encourages readers to embrace curiosity, tackle what they love, and face down what they most fear.</w:t>
      </w:r>
    </w:p>
    <w:p w14:paraId="1DEA7030" w14:textId="77777777" w:rsidR="008E1352" w:rsidRPr="008E1352" w:rsidRDefault="008E1352" w:rsidP="00D60F80">
      <w:pPr>
        <w:pStyle w:val="NoSpacing"/>
        <w:rPr>
          <w:rFonts w:ascii="Arial" w:hAnsi="Arial" w:cs="Arial"/>
          <w:sz w:val="24"/>
          <w:szCs w:val="24"/>
        </w:rPr>
      </w:pPr>
    </w:p>
    <w:p w14:paraId="2FB97BBA" w14:textId="77777777" w:rsidR="00D60F80" w:rsidRPr="008E1352" w:rsidRDefault="00D60F80" w:rsidP="00D60F80">
      <w:pPr>
        <w:pStyle w:val="NoSpacing"/>
        <w:rPr>
          <w:rFonts w:ascii="Arial" w:hAnsi="Arial" w:cs="Arial"/>
          <w:sz w:val="24"/>
          <w:szCs w:val="24"/>
        </w:rPr>
      </w:pPr>
    </w:p>
    <w:p w14:paraId="79CC6449" w14:textId="48F87D8C" w:rsidR="00D60F80" w:rsidRPr="008E1352" w:rsidRDefault="006D3528" w:rsidP="00D60F80">
      <w:pPr>
        <w:pStyle w:val="NoSpacing"/>
        <w:rPr>
          <w:rFonts w:ascii="Arial" w:hAnsi="Arial" w:cs="Arial"/>
          <w:b/>
          <w:bCs/>
          <w:sz w:val="24"/>
          <w:szCs w:val="24"/>
        </w:rPr>
      </w:pPr>
      <w:r w:rsidRPr="008E1352">
        <w:rPr>
          <w:rFonts w:ascii="Arial" w:hAnsi="Arial" w:cs="Arial"/>
          <w:b/>
          <w:bCs/>
          <w:sz w:val="24"/>
          <w:szCs w:val="24"/>
        </w:rPr>
        <w:t>The Gifts of Imperfection</w:t>
      </w:r>
    </w:p>
    <w:p w14:paraId="31303CEE" w14:textId="77777777" w:rsidR="00D60F80" w:rsidRPr="008E1352" w:rsidRDefault="00D60F80" w:rsidP="00D60F80">
      <w:pPr>
        <w:pStyle w:val="NoSpacing"/>
        <w:rPr>
          <w:rFonts w:ascii="Arial" w:hAnsi="Arial" w:cs="Arial"/>
          <w:sz w:val="24"/>
          <w:szCs w:val="24"/>
        </w:rPr>
      </w:pPr>
    </w:p>
    <w:p w14:paraId="229E4C68" w14:textId="77777777" w:rsidR="00D60F80" w:rsidRPr="008E1352" w:rsidRDefault="00D60F80" w:rsidP="00D60F80">
      <w:pPr>
        <w:pStyle w:val="NoSpacing"/>
        <w:rPr>
          <w:rFonts w:ascii="Arial" w:hAnsi="Arial" w:cs="Arial"/>
          <w:sz w:val="24"/>
          <w:szCs w:val="24"/>
        </w:rPr>
      </w:pPr>
      <w:proofErr w:type="spellStart"/>
      <w:r w:rsidRPr="008E1352">
        <w:rPr>
          <w:rFonts w:ascii="Arial" w:hAnsi="Arial" w:cs="Arial"/>
          <w:sz w:val="24"/>
          <w:szCs w:val="24"/>
        </w:rPr>
        <w:t>Brene</w:t>
      </w:r>
      <w:proofErr w:type="spellEnd"/>
      <w:r w:rsidRPr="008E1352">
        <w:rPr>
          <w:rFonts w:ascii="Arial" w:hAnsi="Arial" w:cs="Arial"/>
          <w:sz w:val="24"/>
          <w:szCs w:val="24"/>
        </w:rPr>
        <w:t xml:space="preserve"> Brown's "The Gifts of Imperfection" is a guide to embracing your vulnerabilities and imperfections. It encourages self-love and acceptance and teaches you to let go of who you think you're supposed to be and embrace who you truly are.</w:t>
      </w:r>
    </w:p>
    <w:p w14:paraId="00DFBF83" w14:textId="77777777" w:rsidR="008E1352" w:rsidRPr="008E1352" w:rsidRDefault="008E1352" w:rsidP="00D60F80">
      <w:pPr>
        <w:pStyle w:val="NoSpacing"/>
        <w:rPr>
          <w:rFonts w:ascii="Arial" w:hAnsi="Arial" w:cs="Arial"/>
          <w:sz w:val="24"/>
          <w:szCs w:val="24"/>
        </w:rPr>
      </w:pPr>
    </w:p>
    <w:p w14:paraId="2DE5F25F" w14:textId="77777777" w:rsidR="00D60F80" w:rsidRPr="008E1352" w:rsidRDefault="00D60F80" w:rsidP="00D60F80">
      <w:pPr>
        <w:pStyle w:val="NoSpacing"/>
        <w:rPr>
          <w:rFonts w:ascii="Arial" w:hAnsi="Arial" w:cs="Arial"/>
          <w:sz w:val="24"/>
          <w:szCs w:val="24"/>
        </w:rPr>
      </w:pPr>
    </w:p>
    <w:p w14:paraId="698FF004" w14:textId="1883C74C" w:rsidR="00D60F80" w:rsidRPr="008E1352" w:rsidRDefault="006D3528" w:rsidP="00D60F80">
      <w:pPr>
        <w:pStyle w:val="NoSpacing"/>
        <w:rPr>
          <w:rFonts w:ascii="Arial" w:hAnsi="Arial" w:cs="Arial"/>
          <w:b/>
          <w:bCs/>
          <w:sz w:val="24"/>
          <w:szCs w:val="24"/>
        </w:rPr>
      </w:pPr>
      <w:r w:rsidRPr="008E1352">
        <w:rPr>
          <w:rFonts w:ascii="Arial" w:hAnsi="Arial" w:cs="Arial"/>
          <w:b/>
          <w:bCs/>
          <w:sz w:val="24"/>
          <w:szCs w:val="24"/>
        </w:rPr>
        <w:t>Drive</w:t>
      </w:r>
    </w:p>
    <w:p w14:paraId="51F7AA8F" w14:textId="77777777" w:rsidR="00D60F80" w:rsidRPr="008E1352" w:rsidRDefault="00D60F80" w:rsidP="00D60F80">
      <w:pPr>
        <w:pStyle w:val="NoSpacing"/>
        <w:rPr>
          <w:rFonts w:ascii="Arial" w:hAnsi="Arial" w:cs="Arial"/>
          <w:sz w:val="24"/>
          <w:szCs w:val="24"/>
        </w:rPr>
      </w:pPr>
    </w:p>
    <w:p w14:paraId="25571960" w14:textId="77777777" w:rsidR="00D60F80" w:rsidRPr="008E1352" w:rsidRDefault="00D60F80" w:rsidP="00D60F80">
      <w:pPr>
        <w:pStyle w:val="NoSpacing"/>
        <w:rPr>
          <w:rFonts w:ascii="Arial" w:hAnsi="Arial" w:cs="Arial"/>
          <w:sz w:val="24"/>
          <w:szCs w:val="24"/>
        </w:rPr>
      </w:pPr>
      <w:r w:rsidRPr="008E1352">
        <w:rPr>
          <w:rFonts w:ascii="Arial" w:hAnsi="Arial" w:cs="Arial"/>
          <w:sz w:val="24"/>
          <w:szCs w:val="24"/>
        </w:rPr>
        <w:t>In "Drive," Daniel H. Pink explores the science of motivation and reveals the mismatch between what science knows and what business does. This book will get you thinking about what truly motivates you.</w:t>
      </w:r>
    </w:p>
    <w:p w14:paraId="21A3A6CB" w14:textId="77777777" w:rsidR="008E1352" w:rsidRPr="008E1352" w:rsidRDefault="008E1352" w:rsidP="00D60F80">
      <w:pPr>
        <w:pStyle w:val="NoSpacing"/>
        <w:rPr>
          <w:rFonts w:ascii="Arial" w:hAnsi="Arial" w:cs="Arial"/>
          <w:sz w:val="24"/>
          <w:szCs w:val="24"/>
        </w:rPr>
      </w:pPr>
    </w:p>
    <w:p w14:paraId="19754128" w14:textId="77777777" w:rsidR="00D60F80" w:rsidRPr="008E1352" w:rsidRDefault="00D60F80" w:rsidP="00D60F80">
      <w:pPr>
        <w:pStyle w:val="NoSpacing"/>
        <w:rPr>
          <w:rFonts w:ascii="Arial" w:hAnsi="Arial" w:cs="Arial"/>
          <w:sz w:val="24"/>
          <w:szCs w:val="24"/>
        </w:rPr>
      </w:pPr>
    </w:p>
    <w:p w14:paraId="425167BC" w14:textId="5F9C4C84" w:rsidR="00D60F80" w:rsidRPr="008E1352" w:rsidRDefault="006D3528" w:rsidP="00D60F80">
      <w:pPr>
        <w:pStyle w:val="NoSpacing"/>
        <w:rPr>
          <w:rFonts w:ascii="Arial" w:hAnsi="Arial" w:cs="Arial"/>
          <w:b/>
          <w:bCs/>
          <w:sz w:val="24"/>
          <w:szCs w:val="24"/>
        </w:rPr>
      </w:pPr>
      <w:r w:rsidRPr="008E1352">
        <w:rPr>
          <w:rFonts w:ascii="Arial" w:hAnsi="Arial" w:cs="Arial"/>
          <w:b/>
          <w:bCs/>
          <w:sz w:val="24"/>
          <w:szCs w:val="24"/>
        </w:rPr>
        <w:t>Emotional Intelligence 2.0</w:t>
      </w:r>
    </w:p>
    <w:p w14:paraId="480566B8" w14:textId="77777777" w:rsidR="00D60F80" w:rsidRPr="008E1352" w:rsidRDefault="00D60F80" w:rsidP="00D60F80">
      <w:pPr>
        <w:pStyle w:val="NoSpacing"/>
        <w:rPr>
          <w:rFonts w:ascii="Arial" w:hAnsi="Arial" w:cs="Arial"/>
          <w:sz w:val="24"/>
          <w:szCs w:val="24"/>
        </w:rPr>
      </w:pPr>
    </w:p>
    <w:p w14:paraId="12428F5E" w14:textId="77777777" w:rsidR="00D60F80" w:rsidRPr="008E1352" w:rsidRDefault="00D60F80" w:rsidP="00D60F80">
      <w:pPr>
        <w:pStyle w:val="NoSpacing"/>
        <w:rPr>
          <w:rFonts w:ascii="Arial" w:hAnsi="Arial" w:cs="Arial"/>
          <w:sz w:val="24"/>
          <w:szCs w:val="24"/>
        </w:rPr>
      </w:pPr>
      <w:r w:rsidRPr="008E1352">
        <w:rPr>
          <w:rFonts w:ascii="Arial" w:hAnsi="Arial" w:cs="Arial"/>
          <w:sz w:val="24"/>
          <w:szCs w:val="24"/>
        </w:rPr>
        <w:t>"Emotional Intelligence 2.0" by Travis Bradberry and Jean Greaves provides a step-by-step program for increasing your emotional intelligence. It includes strategies to understand and manage your emotions, which is vital for personal growth.</w:t>
      </w:r>
    </w:p>
    <w:p w14:paraId="77774D84" w14:textId="77777777" w:rsidR="008E1352" w:rsidRPr="008E1352" w:rsidRDefault="008E1352" w:rsidP="00D60F80">
      <w:pPr>
        <w:pStyle w:val="NoSpacing"/>
        <w:rPr>
          <w:rFonts w:ascii="Arial" w:hAnsi="Arial" w:cs="Arial"/>
          <w:sz w:val="24"/>
          <w:szCs w:val="24"/>
        </w:rPr>
      </w:pPr>
    </w:p>
    <w:p w14:paraId="1E82B98E" w14:textId="77777777" w:rsidR="00D60F80" w:rsidRPr="008E1352" w:rsidRDefault="00D60F80" w:rsidP="00D60F80">
      <w:pPr>
        <w:pStyle w:val="NoSpacing"/>
        <w:rPr>
          <w:rFonts w:ascii="Arial" w:hAnsi="Arial" w:cs="Arial"/>
          <w:sz w:val="24"/>
          <w:szCs w:val="24"/>
        </w:rPr>
      </w:pPr>
    </w:p>
    <w:p w14:paraId="261742E8" w14:textId="18153D1A" w:rsidR="00D60F80" w:rsidRPr="008E1352" w:rsidRDefault="00D60F80" w:rsidP="00D60F80">
      <w:pPr>
        <w:pStyle w:val="NoSpacing"/>
        <w:rPr>
          <w:rFonts w:ascii="Arial" w:hAnsi="Arial" w:cs="Arial"/>
          <w:sz w:val="24"/>
          <w:szCs w:val="24"/>
        </w:rPr>
      </w:pPr>
      <w:r w:rsidRPr="008E1352">
        <w:rPr>
          <w:rFonts w:ascii="Arial" w:hAnsi="Arial" w:cs="Arial"/>
          <w:sz w:val="24"/>
          <w:szCs w:val="24"/>
        </w:rPr>
        <w:t>Each of these books offers a unique perspective on personal growth. Choose the one that resonates most with you and start your journey towards self-improvement.</w:t>
      </w:r>
    </w:p>
    <w:sectPr w:rsidR="00D60F80" w:rsidRPr="008E13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2ED"/>
    <w:rsid w:val="004B7186"/>
    <w:rsid w:val="00511AB9"/>
    <w:rsid w:val="006D3528"/>
    <w:rsid w:val="008E1352"/>
    <w:rsid w:val="009152ED"/>
    <w:rsid w:val="00AD3220"/>
    <w:rsid w:val="00B2360F"/>
    <w:rsid w:val="00B872DE"/>
    <w:rsid w:val="00D60F80"/>
    <w:rsid w:val="00DF5EBE"/>
    <w:rsid w:val="00FA2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D3168"/>
  <w15:chartTrackingRefBased/>
  <w15:docId w15:val="{C367AF2D-C9FD-4FEF-8DA5-D1A3EE180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52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97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432</Words>
  <Characters>2468</Characters>
  <Application>Microsoft Office Word</Application>
  <DocSecurity>0</DocSecurity>
  <Lines>20</Lines>
  <Paragraphs>5</Paragraphs>
  <ScaleCrop>false</ScaleCrop>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2023-07-26T15:54:00Z</dcterms:created>
  <dcterms:modified xsi:type="dcterms:W3CDTF">2023-07-28T04:08:00Z</dcterms:modified>
</cp:coreProperties>
</file>